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06D0C" w:rsidRDefault="00006D0C">
      <w:pPr>
        <w:pStyle w:val="Body"/>
      </w:pPr>
    </w:p>
    <w:p w14:paraId="0A37501D" w14:textId="77777777" w:rsidR="00006D0C" w:rsidRDefault="00006D0C">
      <w:pPr>
        <w:pStyle w:val="Body"/>
      </w:pPr>
    </w:p>
    <w:p w14:paraId="462D1BFA" w14:textId="76D5242B" w:rsidR="00912BB7" w:rsidRPr="00912BB7" w:rsidRDefault="005C6B62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</w:pPr>
      <w:r w:rsidRPr="005C6B62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>JUMIS" Siguldas pilsētas sabiedrība ar ierobežotu atbildību</w:t>
      </w:r>
    </w:p>
    <w:p w14:paraId="4B972847" w14:textId="245D0DAA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color w:val="242424"/>
          <w:sz w:val="22"/>
          <w:szCs w:val="22"/>
          <w:bdr w:val="none" w:sz="0" w:space="0" w:color="auto"/>
          <w:shd w:val="clear" w:color="auto" w:fill="FFFFFF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Reģ.nr.</w:t>
      </w:r>
      <w:r w:rsidRPr="00912BB7">
        <w:rPr>
          <w:rFonts w:ascii="Calibri" w:eastAsia="Calibri" w:hAnsi="Calibri" w:cs="Calibri"/>
          <w:color w:val="242424"/>
          <w:sz w:val="22"/>
          <w:szCs w:val="22"/>
          <w:bdr w:val="none" w:sz="0" w:space="0" w:color="auto"/>
          <w:shd w:val="clear" w:color="auto" w:fill="FFFFFF"/>
          <w:lang w:val="lv-LV"/>
        </w:rPr>
        <w:t xml:space="preserve"> </w:t>
      </w:r>
      <w:r w:rsidR="005C6B62" w:rsidRPr="005C6B62">
        <w:rPr>
          <w:rFonts w:ascii="Calibri" w:eastAsia="Calibri" w:hAnsi="Calibri" w:cs="Calibri"/>
          <w:color w:val="242424"/>
          <w:sz w:val="22"/>
          <w:szCs w:val="22"/>
          <w:bdr w:val="none" w:sz="0" w:space="0" w:color="auto"/>
          <w:shd w:val="clear" w:color="auto" w:fill="FFFFFF"/>
          <w:lang w:val="lv-LV"/>
        </w:rPr>
        <w:t>40103032305</w:t>
      </w:r>
    </w:p>
    <w:p w14:paraId="713C2D61" w14:textId="77777777" w:rsidR="005C6B62" w:rsidRDefault="00912BB7" w:rsidP="005C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Juridiskās adrese: </w:t>
      </w:r>
      <w:r w:rsidR="005C6B62" w:rsidRPr="005C6B6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R.Blaumaņa iela 10, Sigulda, </w:t>
      </w:r>
    </w:p>
    <w:p w14:paraId="3794BEFE" w14:textId="05F05D69" w:rsidR="00912BB7" w:rsidRPr="00912BB7" w:rsidRDefault="005C6B62" w:rsidP="005C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5C6B6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Siguldas novads, LV-2150</w:t>
      </w:r>
      <w:r w:rsidR="00912BB7"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</w:t>
      </w:r>
    </w:p>
    <w:p w14:paraId="606FE938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4052F192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486D20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>Klienta (juridiskās personas)</w:t>
      </w:r>
      <w:r w:rsidRPr="00912BB7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 xml:space="preserve"> nosaukums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: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_________________________________</w:t>
      </w:r>
    </w:p>
    <w:p w14:paraId="490A3AEA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Reģ.nr.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</w:t>
      </w:r>
    </w:p>
    <w:p w14:paraId="28830AC9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Juridiskā adrese: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_______________________________________</w:t>
      </w:r>
    </w:p>
    <w:p w14:paraId="46418A73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5B6937EA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>IESNIEGUMS</w:t>
      </w:r>
    </w:p>
    <w:p w14:paraId="6E92F98D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177C857E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Ņemot vērā, ka: </w:t>
      </w:r>
    </w:p>
    <w:p w14:paraId="1F1A0293" w14:textId="4BBCE9F8" w:rsidR="00912BB7" w:rsidRPr="00912BB7" w:rsidRDefault="00912BB7" w:rsidP="00912BB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starp </w:t>
      </w:r>
      <w:r w:rsidR="005C6B62" w:rsidRPr="005C6B6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"JUMIS" Siguldas pilsētas</w:t>
      </w:r>
      <w:r w:rsidR="005C6B6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SIA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un Klientu ir noslēgts/-i līgums/-i par atkrituma apsaimniekošanas pakalpojumu sniegšanu attiecīgajā/-jos līgumā/-os norādītajā adresē/-ēs;</w:t>
      </w:r>
    </w:p>
    <w:p w14:paraId="43E18609" w14:textId="7D5CB02C" w:rsidR="00912BB7" w:rsidRPr="00912BB7" w:rsidRDefault="00912BB7" w:rsidP="00912BB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Klients vēlās izmantot </w:t>
      </w:r>
      <w:r w:rsidR="005C6B62" w:rsidRPr="005C6B6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"JUMIS" Siguldas pilsētas</w:t>
      </w:r>
      <w:r w:rsidR="005C6B6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SIA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klientu pašapkalpošanās portālu, kas pieejams interneta vietnē:  </w:t>
      </w:r>
      <w:hyperlink r:id="rId7" w:history="1">
        <w:r w:rsidR="005C6B62" w:rsidRPr="00AD3C8F">
          <w:rPr>
            <w:rStyle w:val="Hyperlink"/>
            <w:rFonts w:ascii="Calibri" w:eastAsia="Calibri" w:hAnsi="Calibri" w:cs="Calibri"/>
            <w:b/>
            <w:sz w:val="22"/>
            <w:szCs w:val="22"/>
            <w:bdr w:val="none" w:sz="0" w:space="0" w:color="auto"/>
            <w:lang w:val="lv-LV"/>
          </w:rPr>
          <w:t>www.</w:t>
        </w:r>
        <w:r w:rsidR="005C6B62" w:rsidRPr="00AD3C8F">
          <w:rPr>
            <w:rStyle w:val="Hyperlink"/>
            <w:rFonts w:ascii="Calibri" w:eastAsia="Calibri" w:hAnsi="Calibri" w:cs="Calibri"/>
            <w:b/>
            <w:sz w:val="22"/>
            <w:szCs w:val="22"/>
            <w:bdr w:val="none" w:sz="0" w:space="0" w:color="auto"/>
            <w:shd w:val="clear" w:color="auto" w:fill="FFFFFF"/>
            <w:lang w:val="lv-LV"/>
          </w:rPr>
          <w:t>mans.jumis.lv</w:t>
        </w:r>
      </w:hyperlink>
      <w:r w:rsidRPr="00912BB7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 xml:space="preserve"> 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(turpmāk – Portāls)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shd w:val="clear" w:color="auto" w:fill="FFFFFF"/>
          <w:lang w:val="lv-LV"/>
        </w:rPr>
        <w:t xml:space="preserve">, </w:t>
      </w:r>
    </w:p>
    <w:p w14:paraId="3DDFEFCC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52FF277F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Klients lūdz Klienta Profilam Portālā pievienot šādus Lietotājus: </w:t>
      </w:r>
    </w:p>
    <w:p w14:paraId="219B0A6E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53EBE8E3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>Galvenais lietotājs: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___________________________    _____________________;</w:t>
      </w:r>
    </w:p>
    <w:p w14:paraId="1C523EE2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16"/>
          <w:szCs w:val="16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16"/>
          <w:szCs w:val="16"/>
          <w:bdr w:val="none" w:sz="0" w:space="0" w:color="auto"/>
          <w:lang w:val="lv-LV"/>
        </w:rPr>
        <w:t xml:space="preserve">                                                                                  /vārds, uzvārds/                                               /personas kods/           </w:t>
      </w:r>
    </w:p>
    <w:p w14:paraId="1A432597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1D05E242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>Papildu lietotājs Nr.1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:     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___________________________    _________________;</w:t>
      </w:r>
    </w:p>
    <w:p w14:paraId="05C5ADA3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16"/>
          <w:szCs w:val="16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                                    </w:t>
      </w:r>
      <w:r w:rsidRPr="00912BB7">
        <w:rPr>
          <w:rFonts w:ascii="Calibri" w:eastAsia="Calibri" w:hAnsi="Calibri" w:cs="Calibri"/>
          <w:sz w:val="16"/>
          <w:szCs w:val="16"/>
          <w:bdr w:val="none" w:sz="0" w:space="0" w:color="auto"/>
          <w:lang w:val="lv-LV"/>
        </w:rPr>
        <w:t xml:space="preserve">                               /vārds, uzvārds/                                                /personas kods/             </w:t>
      </w:r>
    </w:p>
    <w:p w14:paraId="0BA2E769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03946C88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b/>
          <w:sz w:val="22"/>
          <w:szCs w:val="22"/>
          <w:bdr w:val="none" w:sz="0" w:space="0" w:color="auto"/>
          <w:lang w:val="lv-LV"/>
        </w:rPr>
        <w:t>Papildu lietotājs Nr.2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:     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___________________________    ___________________</w:t>
      </w:r>
    </w:p>
    <w:p w14:paraId="70145886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16"/>
          <w:szCs w:val="16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                      </w:t>
      </w:r>
      <w:r w:rsidRPr="00912BB7">
        <w:rPr>
          <w:rFonts w:ascii="Calibri" w:eastAsia="Calibri" w:hAnsi="Calibri" w:cs="Calibri"/>
          <w:sz w:val="16"/>
          <w:szCs w:val="16"/>
          <w:bdr w:val="none" w:sz="0" w:space="0" w:color="auto"/>
          <w:lang w:val="lv-LV"/>
        </w:rPr>
        <w:t xml:space="preserve">                                                   /vārds, uzvārds/                                                       /personas kods/ </w:t>
      </w:r>
    </w:p>
    <w:p w14:paraId="5794F295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082B192C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Iesniedzot iesniegumu, Klients apliecina, ka: </w:t>
      </w:r>
    </w:p>
    <w:p w14:paraId="787154B1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6F775E7D" w14:textId="433C84DE" w:rsidR="002A578C" w:rsidRDefault="00912BB7" w:rsidP="00912BB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ir iepazinies ar </w:t>
      </w:r>
      <w:r w:rsidR="002A578C" w:rsidRPr="002A578C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"JUMIS" Siguldas pilsētas SIA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privātuma paziņojumu, kas pieejams:</w:t>
      </w:r>
      <w:r w:rsidR="0017515B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</w:t>
      </w:r>
      <w:hyperlink r:id="rId8" w:history="1">
        <w:r w:rsidR="0017515B" w:rsidRPr="00AD3C8F">
          <w:rPr>
            <w:rStyle w:val="Hyperlink"/>
            <w:rFonts w:ascii="Calibri" w:eastAsia="Calibri" w:hAnsi="Calibri" w:cs="Calibri"/>
            <w:sz w:val="22"/>
            <w:szCs w:val="22"/>
            <w:bdr w:val="none" w:sz="0" w:space="0" w:color="auto"/>
            <w:lang w:val="lv-LV"/>
          </w:rPr>
          <w:t>https://jumis.lv/personas-datu-apstrade/</w:t>
        </w:r>
      </w:hyperlink>
      <w:r w:rsidR="0017515B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;</w:t>
      </w:r>
    </w:p>
    <w:p w14:paraId="3FEB76C3" w14:textId="2122E63B" w:rsidR="00912BB7" w:rsidRPr="00674682" w:rsidRDefault="00912BB7" w:rsidP="00912BB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to personu dati, kas ir norādīti šajā iesniegumā, ir iegūti likumīgi, un, ka Klientam ir tiesības šos personas datus izpaust </w:t>
      </w:r>
      <w:r w:rsidR="00C42419" w:rsidRPr="00C42419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"JUMIS" Siguldas pilsētas SIA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šajā iesniegumā norādītajiem mērķiem, un,  ka šīs personas ir informētas par </w:t>
      </w:r>
      <w:r w:rsidR="002A578C" w:rsidRPr="002A578C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"JUMIS" Siguldas pilsētas SIA</w:t>
      </w: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veikto personas datu apstrādi un ir piekritušas vai citādi atļāvušas veikt šādu </w:t>
      </w:r>
      <w:r w:rsidRPr="0067468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personas datu apstrādi un ir informētas par augstāk minēto </w:t>
      </w:r>
      <w:r w:rsidR="002A578C" w:rsidRPr="0067468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"JUMIS" Siguldas pilsētas SIA</w:t>
      </w:r>
      <w:r w:rsidRPr="0067468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privātuma paziņojumu;</w:t>
      </w:r>
    </w:p>
    <w:p w14:paraId="4737FDF1" w14:textId="79C74794" w:rsidR="00912BB7" w:rsidRPr="00674682" w:rsidRDefault="00912BB7" w:rsidP="00912BB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67468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>ir iepazinies ar Portāla lietošanas noteikumiem, kas pieejami:</w:t>
      </w:r>
      <w:r w:rsidRPr="00674682">
        <w:rPr>
          <w:rFonts w:ascii="Calibri" w:eastAsia="Calibri" w:hAnsi="Calibri"/>
          <w:sz w:val="22"/>
          <w:szCs w:val="22"/>
          <w:bdr w:val="none" w:sz="0" w:space="0" w:color="auto"/>
          <w:lang w:val="lv-LV"/>
        </w:rPr>
        <w:t xml:space="preserve"> </w:t>
      </w:r>
      <w:hyperlink r:id="rId9" w:history="1">
        <w:r w:rsidR="00674682" w:rsidRPr="00674682">
          <w:rPr>
            <w:rStyle w:val="Hyperlink"/>
            <w:rFonts w:ascii="Calibri" w:eastAsia="Calibri" w:hAnsi="Calibri" w:cs="Calibri"/>
            <w:sz w:val="22"/>
            <w:szCs w:val="22"/>
            <w:bdr w:val="none" w:sz="0" w:space="0" w:color="auto"/>
            <w:lang w:val="lv-LV"/>
          </w:rPr>
          <w:t>https://mans.jumis.lv</w:t>
        </w:r>
      </w:hyperlink>
      <w:r w:rsidRPr="00674682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 </w:t>
      </w:r>
    </w:p>
    <w:p w14:paraId="4A15DDFE" w14:textId="4B70A2EF" w:rsidR="00912BB7" w:rsidRPr="00674682" w:rsidRDefault="00912BB7" w:rsidP="00912BB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674682">
        <w:rPr>
          <w:rFonts w:ascii="Calibri" w:eastAsia="Calibri" w:hAnsi="Calibri"/>
          <w:sz w:val="22"/>
          <w:szCs w:val="22"/>
          <w:bdr w:val="none" w:sz="0" w:space="0" w:color="auto"/>
          <w:lang w:val="lv-LV"/>
        </w:rPr>
        <w:t xml:space="preserve">savlaicīgi rakstveidā informēs </w:t>
      </w:r>
      <w:r w:rsidR="002A578C" w:rsidRPr="00674682">
        <w:rPr>
          <w:rFonts w:ascii="Calibri" w:eastAsia="Calibri" w:hAnsi="Calibri"/>
          <w:sz w:val="22"/>
          <w:szCs w:val="22"/>
          <w:bdr w:val="none" w:sz="0" w:space="0" w:color="auto"/>
          <w:lang w:val="lv-LV"/>
        </w:rPr>
        <w:t>"JUMIS" Siguldas pilsētas SIA</w:t>
      </w:r>
      <w:r w:rsidRPr="00674682">
        <w:rPr>
          <w:rFonts w:ascii="Calibri" w:eastAsia="Calibri" w:hAnsi="Calibri"/>
          <w:sz w:val="22"/>
          <w:szCs w:val="22"/>
          <w:bdr w:val="none" w:sz="0" w:space="0" w:color="auto"/>
          <w:lang w:val="lv-LV"/>
        </w:rPr>
        <w:t xml:space="preserve"> par nepieciešamību mainīt vai dzēst kādam no pievienotajiem Lietotājiem piekļuves tiesības Klienta Profilam.  </w:t>
      </w:r>
      <w:r w:rsidRPr="00674682" w:rsidDel="002D6292">
        <w:rPr>
          <w:rFonts w:ascii="Calibri" w:eastAsia="Calibri" w:hAnsi="Calibri"/>
          <w:sz w:val="22"/>
          <w:szCs w:val="22"/>
          <w:bdr w:val="none" w:sz="0" w:space="0" w:color="auto"/>
          <w:lang w:val="lv-LV"/>
        </w:rPr>
        <w:t xml:space="preserve"> </w:t>
      </w:r>
    </w:p>
    <w:p w14:paraId="43F23223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3D7A52E4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Datums: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____________________</w:t>
      </w:r>
    </w:p>
    <w:p w14:paraId="18CAB711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Klienta pārstāvja vārds, uzvārds: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___________________</w:t>
      </w:r>
    </w:p>
    <w:p w14:paraId="33DDD088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Amats: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</w:t>
      </w:r>
    </w:p>
    <w:p w14:paraId="5F95C493" w14:textId="52E735D5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</w:pPr>
      <w:r w:rsidRPr="00912BB7"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  <w:t xml:space="preserve">Paraksts*: </w:t>
      </w:r>
      <w:r w:rsidRPr="00912BB7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>__________________</w:t>
      </w:r>
      <w:r w:rsidR="002A578C">
        <w:rPr>
          <w:rFonts w:ascii="Calibri" w:eastAsia="Calibri" w:hAnsi="Calibri" w:cs="Calibri"/>
          <w:sz w:val="22"/>
          <w:szCs w:val="22"/>
          <w:highlight w:val="yellow"/>
          <w:bdr w:val="none" w:sz="0" w:space="0" w:color="auto"/>
          <w:lang w:val="lv-LV"/>
        </w:rPr>
        <w:t xml:space="preserve"> </w:t>
      </w:r>
    </w:p>
    <w:p w14:paraId="0FA32D12" w14:textId="77777777" w:rsidR="00912BB7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val="lv-LV"/>
        </w:rPr>
      </w:pPr>
    </w:p>
    <w:p w14:paraId="5A39BBE3" w14:textId="3B8DBBF3" w:rsidR="00006D0C" w:rsidRPr="00912BB7" w:rsidRDefault="00912BB7" w:rsidP="00912B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85"/>
        </w:tabs>
        <w:jc w:val="center"/>
      </w:pPr>
      <w:r w:rsidRPr="00912BB7">
        <w:rPr>
          <w:rFonts w:ascii="Calibri" w:eastAsia="Times New Roman" w:hAnsi="Calibri" w:cs="Calibri"/>
          <w:snapToGrid w:val="0"/>
          <w:sz w:val="22"/>
          <w:szCs w:val="22"/>
          <w:bdr w:val="none" w:sz="0" w:space="0" w:color="auto"/>
          <w:lang w:val="lv-LV" w:eastAsia="en-GB"/>
        </w:rPr>
        <w:t>*ŠIS DOKUMENTS IR PARAKSTĪTS ELEKTRONISKI AR DROŠU ELEKTRONISKO PARAKSTU UN SATUR LAIKA ZĪMOGU</w:t>
      </w:r>
    </w:p>
    <w:sectPr w:rsidR="00006D0C" w:rsidRPr="00912B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567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9052" w14:textId="77777777" w:rsidR="005E5D47" w:rsidRDefault="005E5D47">
      <w:r>
        <w:separator/>
      </w:r>
    </w:p>
  </w:endnote>
  <w:endnote w:type="continuationSeparator" w:id="0">
    <w:p w14:paraId="2F347F0E" w14:textId="77777777" w:rsidR="005E5D47" w:rsidRDefault="005E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exend Light">
    <w:altName w:val="Calibri"/>
    <w:panose1 w:val="00000000000000000000"/>
    <w:charset w:val="BA"/>
    <w:family w:val="auto"/>
    <w:pitch w:val="variable"/>
    <w:sig w:usb0="A00000FF" w:usb1="4000205B" w:usb2="00000000" w:usb3="00000000" w:csb0="000001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7055" w14:textId="77777777" w:rsidR="00CB00EB" w:rsidRDefault="00CB0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52CF1757" w14:paraId="30494A01" w14:textId="77777777" w:rsidTr="52CF1757">
      <w:trPr>
        <w:trHeight w:val="300"/>
      </w:trPr>
      <w:tc>
        <w:tcPr>
          <w:tcW w:w="3590" w:type="dxa"/>
        </w:tcPr>
        <w:p w14:paraId="2748A83E" w14:textId="54421986" w:rsidR="52CF1757" w:rsidRDefault="52CF1757" w:rsidP="52CF1757">
          <w:pPr>
            <w:pStyle w:val="Header"/>
            <w:ind w:left="-115"/>
          </w:pPr>
        </w:p>
      </w:tc>
      <w:tc>
        <w:tcPr>
          <w:tcW w:w="3590" w:type="dxa"/>
        </w:tcPr>
        <w:p w14:paraId="44769FD6" w14:textId="0053B959" w:rsidR="52CF1757" w:rsidRDefault="52CF1757" w:rsidP="52CF1757">
          <w:pPr>
            <w:pStyle w:val="Header"/>
            <w:jc w:val="center"/>
          </w:pPr>
        </w:p>
      </w:tc>
      <w:tc>
        <w:tcPr>
          <w:tcW w:w="3590" w:type="dxa"/>
        </w:tcPr>
        <w:p w14:paraId="433FF41A" w14:textId="089F1F0C" w:rsidR="52CF1757" w:rsidRDefault="52CF1757" w:rsidP="52CF1757">
          <w:pPr>
            <w:pStyle w:val="Header"/>
            <w:ind w:right="-115"/>
            <w:jc w:val="right"/>
          </w:pPr>
        </w:p>
      </w:tc>
    </w:tr>
  </w:tbl>
  <w:p w14:paraId="30448ED5" w14:textId="3AB3E4B1" w:rsidR="52CF1757" w:rsidRDefault="52CF1757" w:rsidP="52CF1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68D9" w14:textId="77777777" w:rsidR="00CB00EB" w:rsidRDefault="00CB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7CF6" w14:textId="77777777" w:rsidR="005E5D47" w:rsidRDefault="005E5D47">
      <w:r>
        <w:separator/>
      </w:r>
    </w:p>
  </w:footnote>
  <w:footnote w:type="continuationSeparator" w:id="0">
    <w:p w14:paraId="6BEF8636" w14:textId="77777777" w:rsidR="005E5D47" w:rsidRDefault="005E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244E" w14:textId="77777777" w:rsidR="00CB00EB" w:rsidRDefault="00CB0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3A3B" w14:textId="77777777" w:rsidR="00006D0C" w:rsidRDefault="00D56529">
    <w:pPr>
      <w:pStyle w:val="HeaderFooter"/>
      <w:tabs>
        <w:tab w:val="clear" w:pos="9020"/>
        <w:tab w:val="center" w:pos="5386"/>
        <w:tab w:val="right" w:pos="10772"/>
      </w:tabs>
    </w:pPr>
    <w:r w:rsidRPr="00AE3102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CCE6C39" wp14:editId="461AAFC2">
              <wp:simplePos x="0" y="0"/>
              <wp:positionH relativeFrom="column">
                <wp:posOffset>5801995</wp:posOffset>
              </wp:positionH>
              <wp:positionV relativeFrom="paragraph">
                <wp:posOffset>788035</wp:posOffset>
              </wp:positionV>
              <wp:extent cx="1238250" cy="2476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2E26D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  <w:szCs w:val="18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  <w:szCs w:val="18"/>
                            </w:rPr>
                            <w:t>info@jumis.lv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E6C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.85pt;margin-top:62.05pt;width:97.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" filled="f" stroked="f">
              <v:textbox>
                <w:txbxContent>
                  <w:p w14:paraId="0892E26D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  <w:szCs w:val="18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  <w:szCs w:val="18"/>
                      </w:rPr>
                      <w:t>info@jumis.lv</w:t>
                    </w:r>
                  </w:p>
                </w:txbxContent>
              </v:textbox>
            </v:shape>
          </w:pict>
        </mc:Fallback>
      </mc:AlternateContent>
    </w:r>
    <w:r w:rsidRPr="00AE3102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12E4F3" wp14:editId="40E5F919">
              <wp:simplePos x="0" y="0"/>
              <wp:positionH relativeFrom="column">
                <wp:posOffset>4868545</wp:posOffset>
              </wp:positionH>
              <wp:positionV relativeFrom="paragraph">
                <wp:posOffset>785577</wp:posOffset>
              </wp:positionV>
              <wp:extent cx="920750" cy="2476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72370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  <w:szCs w:val="16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  <w:szCs w:val="16"/>
                            </w:rPr>
                            <w:t>www.jumis.lv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2E4F3" id="_x0000_s1027" type="#_x0000_t202" style="position:absolute;margin-left:383.35pt;margin-top:61.85pt;width:72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" filled="f" stroked="f">
              <v:textbox>
                <w:txbxContent>
                  <w:p w14:paraId="35A72370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  <w:szCs w:val="16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  <w:szCs w:val="16"/>
                      </w:rPr>
                      <w:t>www.jumis.lv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90734E0" wp14:editId="74842D45">
          <wp:extent cx="6839930" cy="1076655"/>
          <wp:effectExtent l="0" t="0" r="0" b="9525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eader_Jumis.jpg" descr="header_Jumi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930" cy="10766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AE310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943067" wp14:editId="0E11B9DC">
              <wp:simplePos x="0" y="0"/>
              <wp:positionH relativeFrom="column">
                <wp:posOffset>3957320</wp:posOffset>
              </wp:positionH>
              <wp:positionV relativeFrom="paragraph">
                <wp:posOffset>790575</wp:posOffset>
              </wp:positionV>
              <wp:extent cx="1003300" cy="2540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25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329F" w14:textId="77777777" w:rsidR="00D56529" w:rsidRPr="00B176EA" w:rsidRDefault="00D56529" w:rsidP="00D56529">
                          <w:pPr>
                            <w:ind w:right="-851"/>
                            <w:rPr>
                              <w:rFonts w:ascii="Lexend Light" w:hAnsi="Lexend Light"/>
                              <w:sz w:val="16"/>
                              <w:szCs w:val="18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  <w:szCs w:val="18"/>
                            </w:rPr>
                            <w:t>26 112 288</w:t>
                          </w:r>
                        </w:p>
                        <w:p w14:paraId="41C8F396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43067" id="_x0000_s1028" type="#_x0000_t202" style="position:absolute;margin-left:311.6pt;margin-top:62.25pt;width:79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" filled="f" stroked="f">
              <v:textbox>
                <w:txbxContent>
                  <w:p w14:paraId="79EE329F" w14:textId="77777777" w:rsidR="00D56529" w:rsidRPr="00B176EA" w:rsidRDefault="00D56529" w:rsidP="00D56529">
                    <w:pPr>
                      <w:ind w:right="-851"/>
                      <w:rPr>
                        <w:rFonts w:ascii="Lexend Light" w:hAnsi="Lexend Light"/>
                        <w:sz w:val="16"/>
                        <w:szCs w:val="18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  <w:szCs w:val="18"/>
                      </w:rPr>
                      <w:t>26 112 288</w:t>
                    </w:r>
                  </w:p>
                  <w:p w14:paraId="41C8F396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96035">
      <w:rPr>
        <w:rFonts w:ascii="General Sans" w:hAnsi="General Sans" w:cs="Times New Roman"/>
        <w:noProof/>
        <w:color w:val="7DECAD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3DACCF" wp14:editId="021B690E">
              <wp:simplePos x="0" y="0"/>
              <wp:positionH relativeFrom="column">
                <wp:posOffset>3736503</wp:posOffset>
              </wp:positionH>
              <wp:positionV relativeFrom="paragraph">
                <wp:posOffset>-72390</wp:posOffset>
              </wp:positionV>
              <wp:extent cx="3371850" cy="1041400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0" cy="1041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40B393" w14:textId="65D686B4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</w:rPr>
                            <w:t>“JUMIS”</w:t>
                          </w:r>
                          <w:r w:rsidR="00CB00EB">
                            <w:rPr>
                              <w:rFonts w:ascii="Lexend Light" w:hAnsi="Lexend Light"/>
                              <w:sz w:val="16"/>
                            </w:rPr>
                            <w:t xml:space="preserve"> </w:t>
                          </w:r>
                          <w:r w:rsidR="00CB00EB" w:rsidRPr="00B176EA">
                            <w:rPr>
                              <w:rFonts w:ascii="Lexend Light" w:hAnsi="Lexend Light"/>
                              <w:sz w:val="16"/>
                            </w:rPr>
                            <w:t>Siguldas pilsētas SIA</w:t>
                          </w:r>
                        </w:p>
                        <w:p w14:paraId="33790A10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</w:rPr>
                            <w:t>VRN 40103032305, PVN LV 40103032305</w:t>
                          </w:r>
                        </w:p>
                        <w:p w14:paraId="229E5946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</w:rPr>
                            <w:t>R.Blaumaņa iela 10, Sigulda, Siguldas novads, LV-2150</w:t>
                          </w:r>
                        </w:p>
                        <w:p w14:paraId="0D0B940D" w14:textId="77777777" w:rsidR="00490C54" w:rsidRPr="00B176EA" w:rsidRDefault="00490C54" w:rsidP="00490C54">
                          <w:pPr>
                            <w:spacing w:line="120" w:lineRule="exact"/>
                            <w:rPr>
                              <w:rFonts w:ascii="Lexend Light" w:hAnsi="Lexend Light"/>
                              <w:sz w:val="16"/>
                            </w:rPr>
                          </w:pPr>
                        </w:p>
                        <w:p w14:paraId="057F42FD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</w:rPr>
                            <w:t xml:space="preserve">Luminor Bank AS, </w:t>
                          </w:r>
                        </w:p>
                        <w:p w14:paraId="09F92E4F" w14:textId="77777777" w:rsidR="00D56529" w:rsidRPr="00B176EA" w:rsidRDefault="00D56529" w:rsidP="00D56529">
                          <w:pPr>
                            <w:rPr>
                              <w:rFonts w:ascii="Lexend Light" w:hAnsi="Lexend Light"/>
                              <w:sz w:val="16"/>
                            </w:rPr>
                          </w:pPr>
                          <w:r w:rsidRPr="00B176EA">
                            <w:rPr>
                              <w:rFonts w:ascii="Lexend Light" w:hAnsi="Lexend Light"/>
                              <w:sz w:val="16"/>
                            </w:rPr>
                            <w:t>kods: RIKOLV2X | konts: LV42RIKO0000083162978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DACCF" id="_x0000_s1029" type="#_x0000_t202" style="position:absolute;margin-left:294.2pt;margin-top:-5.7pt;width:265.5pt;height: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" filled="f" stroked="f">
              <v:textbox>
                <w:txbxContent>
                  <w:p w14:paraId="3D40B393" w14:textId="65D686B4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</w:rPr>
                      <w:t>“JUMIS”</w:t>
                    </w:r>
                    <w:r w:rsidR="00CB00EB">
                      <w:rPr>
                        <w:rFonts w:ascii="Lexend Light" w:hAnsi="Lexend Light"/>
                        <w:sz w:val="16"/>
                      </w:rPr>
                      <w:t xml:space="preserve"> </w:t>
                    </w:r>
                    <w:r w:rsidR="00CB00EB" w:rsidRPr="00B176EA">
                      <w:rPr>
                        <w:rFonts w:ascii="Lexend Light" w:hAnsi="Lexend Light"/>
                        <w:sz w:val="16"/>
                      </w:rPr>
                      <w:t>Siguldas pilsētas SIA</w:t>
                    </w:r>
                  </w:p>
                  <w:p w14:paraId="33790A10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</w:rPr>
                      <w:t>VRN 40103032305, PVN LV 40103032305</w:t>
                    </w:r>
                  </w:p>
                  <w:p w14:paraId="229E5946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</w:rPr>
                      <w:t>R.Blaumaņa iela 10, Sigulda, Siguldas novads, LV-2150</w:t>
                    </w:r>
                  </w:p>
                  <w:p w14:paraId="0D0B940D" w14:textId="77777777" w:rsidR="00490C54" w:rsidRPr="00B176EA" w:rsidRDefault="00490C54" w:rsidP="00490C54">
                    <w:pPr>
                      <w:spacing w:line="120" w:lineRule="exact"/>
                      <w:rPr>
                        <w:rFonts w:ascii="Lexend Light" w:hAnsi="Lexend Light"/>
                        <w:sz w:val="16"/>
                      </w:rPr>
                    </w:pPr>
                  </w:p>
                  <w:p w14:paraId="057F42FD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</w:rPr>
                      <w:t xml:space="preserve">Luminor Bank AS, </w:t>
                    </w:r>
                  </w:p>
                  <w:p w14:paraId="09F92E4F" w14:textId="77777777" w:rsidR="00D56529" w:rsidRPr="00B176EA" w:rsidRDefault="00D56529" w:rsidP="00D56529">
                    <w:pPr>
                      <w:rPr>
                        <w:rFonts w:ascii="Lexend Light" w:hAnsi="Lexend Light"/>
                        <w:sz w:val="16"/>
                      </w:rPr>
                    </w:pPr>
                    <w:r w:rsidRPr="00B176EA">
                      <w:rPr>
                        <w:rFonts w:ascii="Lexend Light" w:hAnsi="Lexend Light"/>
                        <w:sz w:val="16"/>
                      </w:rPr>
                      <w:t>kods: RIKOLV2X | konts: LV42RIKO0000083162978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4368" w14:textId="77777777" w:rsidR="00CB00EB" w:rsidRDefault="00CB0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67912"/>
    <w:multiLevelType w:val="hybridMultilevel"/>
    <w:tmpl w:val="A662AA5A"/>
    <w:lvl w:ilvl="0" w:tplc="E6B65B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9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0C"/>
    <w:rsid w:val="00006D0C"/>
    <w:rsid w:val="0017515B"/>
    <w:rsid w:val="002A578C"/>
    <w:rsid w:val="002B0372"/>
    <w:rsid w:val="0039396B"/>
    <w:rsid w:val="00486D20"/>
    <w:rsid w:val="00490C54"/>
    <w:rsid w:val="005C6B62"/>
    <w:rsid w:val="005E5D47"/>
    <w:rsid w:val="00602F39"/>
    <w:rsid w:val="00674682"/>
    <w:rsid w:val="00912BB7"/>
    <w:rsid w:val="00A426D6"/>
    <w:rsid w:val="00A43FC1"/>
    <w:rsid w:val="00B176EA"/>
    <w:rsid w:val="00C42419"/>
    <w:rsid w:val="00CB00EB"/>
    <w:rsid w:val="00D56529"/>
    <w:rsid w:val="00FD0E96"/>
    <w:rsid w:val="52C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64C7D"/>
  <w15:docId w15:val="{463225D6-4C50-40E5-B5BA-9CE8B7E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565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52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65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2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mis.lv/personas-datu-apstrad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ns.jumis.l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ns.jumis.l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Niedra</dc:creator>
  <cp:lastModifiedBy>Kate Lase</cp:lastModifiedBy>
  <cp:revision>8</cp:revision>
  <dcterms:created xsi:type="dcterms:W3CDTF">2026-01-27T06:30:00Z</dcterms:created>
  <dcterms:modified xsi:type="dcterms:W3CDTF">2026-03-06T12:43:00Z</dcterms:modified>
</cp:coreProperties>
</file>